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92DA9" w14:textId="77777777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ОБЗОР ОБОБЩЕНИЯ ПРАКТИКИ </w:t>
      </w:r>
    </w:p>
    <w:p w14:paraId="027976CD" w14:textId="77777777" w:rsidR="0001657B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осуществления муниципального контроля на территории </w:t>
      </w:r>
    </w:p>
    <w:p w14:paraId="08CF581D" w14:textId="64A61169" w:rsidR="0001657B" w:rsidRPr="00F66046" w:rsidRDefault="0001657B" w:rsidP="0001657B">
      <w:pPr>
        <w:jc w:val="center"/>
        <w:rPr>
          <w:b/>
          <w:bCs/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 xml:space="preserve">муниципального образования </w:t>
      </w:r>
      <w:r w:rsidR="001C4D81">
        <w:rPr>
          <w:b/>
          <w:bCs/>
          <w:sz w:val="24"/>
          <w:szCs w:val="24"/>
          <w:lang w:val="ru-RU" w:eastAsia="ru-RU"/>
        </w:rPr>
        <w:t>Гордеев</w:t>
      </w:r>
      <w:r w:rsidRPr="00F66046">
        <w:rPr>
          <w:b/>
          <w:bCs/>
          <w:sz w:val="24"/>
          <w:szCs w:val="24"/>
          <w:lang w:val="ru-RU" w:eastAsia="ru-RU"/>
        </w:rPr>
        <w:t xml:space="preserve">ский сельсовет </w:t>
      </w:r>
    </w:p>
    <w:p w14:paraId="15740883" w14:textId="77777777" w:rsidR="0001657B" w:rsidRPr="00F66046" w:rsidRDefault="0001657B" w:rsidP="0001657B">
      <w:pPr>
        <w:jc w:val="center"/>
        <w:rPr>
          <w:sz w:val="24"/>
          <w:szCs w:val="24"/>
          <w:lang w:val="ru-RU" w:eastAsia="ru-RU"/>
        </w:rPr>
      </w:pPr>
      <w:r w:rsidRPr="00F66046">
        <w:rPr>
          <w:b/>
          <w:bCs/>
          <w:sz w:val="24"/>
          <w:szCs w:val="24"/>
          <w:lang w:val="ru-RU" w:eastAsia="ru-RU"/>
        </w:rPr>
        <w:t>Троицког</w:t>
      </w:r>
      <w:r w:rsidR="00FA5968">
        <w:rPr>
          <w:b/>
          <w:bCs/>
          <w:sz w:val="24"/>
          <w:szCs w:val="24"/>
          <w:lang w:val="ru-RU" w:eastAsia="ru-RU"/>
        </w:rPr>
        <w:t>о района Алтайского края за 20</w:t>
      </w:r>
      <w:r w:rsidR="00F520FE">
        <w:rPr>
          <w:b/>
          <w:bCs/>
          <w:sz w:val="24"/>
          <w:szCs w:val="24"/>
          <w:lang w:val="ru-RU" w:eastAsia="ru-RU"/>
        </w:rPr>
        <w:t>22</w:t>
      </w:r>
      <w:r w:rsidRPr="00F66046">
        <w:rPr>
          <w:b/>
          <w:bCs/>
          <w:sz w:val="24"/>
          <w:szCs w:val="24"/>
          <w:lang w:val="ru-RU" w:eastAsia="ru-RU"/>
        </w:rPr>
        <w:t xml:space="preserve"> год</w:t>
      </w:r>
    </w:p>
    <w:p w14:paraId="1F774800" w14:textId="77777777" w:rsidR="0001657B" w:rsidRPr="00FC11FD" w:rsidRDefault="0001657B" w:rsidP="0001657B">
      <w:pPr>
        <w:pStyle w:val="a3"/>
        <w:spacing w:before="8"/>
        <w:ind w:left="0"/>
        <w:rPr>
          <w:b/>
          <w:sz w:val="33"/>
          <w:lang w:val="ru-RU"/>
        </w:rPr>
      </w:pPr>
    </w:p>
    <w:p w14:paraId="3E11D7FE" w14:textId="069C3C23" w:rsidR="007C6FAC" w:rsidRPr="007C6FAC" w:rsidRDefault="007C6FAC" w:rsidP="007C6FAC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7C6FAC">
        <w:rPr>
          <w:lang w:val="ru-RU"/>
        </w:rPr>
        <w:t xml:space="preserve">В соответствии с Уставом муниципального образования </w:t>
      </w:r>
      <w:r w:rsidR="001C4D81">
        <w:rPr>
          <w:lang w:val="ru-RU"/>
        </w:rPr>
        <w:t>Гордеев</w:t>
      </w:r>
      <w:r>
        <w:rPr>
          <w:lang w:val="ru-RU"/>
        </w:rPr>
        <w:t>ский сельсовет Троицкого</w:t>
      </w:r>
      <w:r w:rsidRPr="007C6FAC">
        <w:rPr>
          <w:lang w:val="ru-RU"/>
        </w:rPr>
        <w:t xml:space="preserve"> района </w:t>
      </w:r>
      <w:r>
        <w:rPr>
          <w:lang w:val="ru-RU"/>
        </w:rPr>
        <w:t>Алтайского края</w:t>
      </w:r>
      <w:r w:rsidRPr="007C6FAC">
        <w:rPr>
          <w:lang w:val="ru-RU"/>
        </w:rPr>
        <w:t xml:space="preserve"> полномочия по осуществлению муниципального контроля возложены на Администрацию </w:t>
      </w:r>
      <w:r w:rsidR="001C4D81">
        <w:rPr>
          <w:lang w:val="ru-RU"/>
        </w:rPr>
        <w:t>Гордее</w:t>
      </w:r>
      <w:r w:rsidRPr="007C6FAC">
        <w:rPr>
          <w:lang w:val="ru-RU"/>
        </w:rPr>
        <w:t xml:space="preserve">вского сельсовета </w:t>
      </w:r>
      <w:r>
        <w:rPr>
          <w:lang w:val="ru-RU"/>
        </w:rPr>
        <w:t>Троицкого</w:t>
      </w:r>
      <w:r w:rsidRPr="007C6FAC">
        <w:rPr>
          <w:lang w:val="ru-RU"/>
        </w:rPr>
        <w:t xml:space="preserve"> района.</w:t>
      </w:r>
    </w:p>
    <w:p w14:paraId="4D97FF01" w14:textId="107042C8" w:rsidR="007C6FAC" w:rsidRPr="007C6FAC" w:rsidRDefault="007C6FAC" w:rsidP="007C6FAC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7C6FAC">
        <w:rPr>
          <w:lang w:val="ru-RU"/>
        </w:rPr>
        <w:tab/>
        <w:t xml:space="preserve">Согласно утвержденного </w:t>
      </w:r>
      <w:r>
        <w:rPr>
          <w:lang w:val="ru-RU"/>
        </w:rPr>
        <w:t>п</w:t>
      </w:r>
      <w:r w:rsidRPr="007C6FAC">
        <w:rPr>
          <w:lang w:val="ru-RU"/>
        </w:rPr>
        <w:t>ереч</w:t>
      </w:r>
      <w:r>
        <w:rPr>
          <w:lang w:val="ru-RU"/>
        </w:rPr>
        <w:t>ня</w:t>
      </w:r>
      <w:r w:rsidRPr="007C6FAC">
        <w:rPr>
          <w:lang w:val="ru-RU"/>
        </w:rPr>
        <w:t xml:space="preserve"> видов муниципал</w:t>
      </w:r>
      <w:r w:rsidR="006A32F4">
        <w:rPr>
          <w:lang w:val="ru-RU"/>
        </w:rPr>
        <w:t>ьного контроля</w:t>
      </w:r>
      <w:r>
        <w:rPr>
          <w:lang w:val="ru-RU"/>
        </w:rPr>
        <w:t xml:space="preserve"> </w:t>
      </w:r>
      <w:r w:rsidR="006A32F4">
        <w:rPr>
          <w:lang w:val="ru-RU"/>
        </w:rPr>
        <w:t>н</w:t>
      </w:r>
      <w:r w:rsidRPr="007C6FAC">
        <w:rPr>
          <w:lang w:val="ru-RU"/>
        </w:rPr>
        <w:t>а территории муниципального образования</w:t>
      </w:r>
      <w:r>
        <w:rPr>
          <w:lang w:val="ru-RU"/>
        </w:rPr>
        <w:t xml:space="preserve"> </w:t>
      </w:r>
      <w:r w:rsidR="001C4D81">
        <w:rPr>
          <w:lang w:val="ru-RU"/>
        </w:rPr>
        <w:t>Гордее</w:t>
      </w:r>
      <w:r w:rsidRPr="007C6FAC">
        <w:rPr>
          <w:lang w:val="ru-RU"/>
        </w:rPr>
        <w:t>вский сельсовет Троицкого района</w:t>
      </w:r>
      <w:r>
        <w:rPr>
          <w:lang w:val="ru-RU"/>
        </w:rPr>
        <w:t xml:space="preserve"> </w:t>
      </w:r>
      <w:r w:rsidRPr="007C6FAC">
        <w:rPr>
          <w:lang w:val="ru-RU"/>
        </w:rPr>
        <w:t>Алтайского края</w:t>
      </w:r>
      <w:r>
        <w:rPr>
          <w:lang w:val="ru-RU"/>
        </w:rPr>
        <w:t xml:space="preserve"> </w:t>
      </w:r>
      <w:r w:rsidRPr="007C6FAC">
        <w:rPr>
          <w:lang w:val="ru-RU"/>
        </w:rPr>
        <w:t>осуществляются следующие виды муниципального контроля:</w:t>
      </w:r>
    </w:p>
    <w:p w14:paraId="5B1EB5B5" w14:textId="77777777" w:rsidR="007C6FAC" w:rsidRPr="007C6FAC" w:rsidRDefault="007C6FAC" w:rsidP="007C6FAC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7C6FAC">
        <w:rPr>
          <w:lang w:val="ru-RU"/>
        </w:rPr>
        <w:t>1.</w:t>
      </w:r>
      <w:r w:rsidRPr="007C6FAC">
        <w:rPr>
          <w:lang w:val="ru-RU"/>
        </w:rPr>
        <w:tab/>
        <w:t>Муниципальный жилищный контроль.</w:t>
      </w:r>
    </w:p>
    <w:p w14:paraId="442DD39E" w14:textId="77777777" w:rsidR="007C6FAC" w:rsidRDefault="007C6FAC" w:rsidP="007C6FAC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7C6FAC">
        <w:rPr>
          <w:lang w:val="ru-RU"/>
        </w:rPr>
        <w:t>2.</w:t>
      </w:r>
      <w:r w:rsidRPr="007C6FAC">
        <w:rPr>
          <w:lang w:val="ru-RU"/>
        </w:rPr>
        <w:tab/>
        <w:t>Муниципальный контроль в сфере благоустройства.</w:t>
      </w:r>
    </w:p>
    <w:p w14:paraId="2D1C3FB2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Целями обобщения практики осуществления муниципального контроля являются:</w:t>
      </w:r>
    </w:p>
    <w:p w14:paraId="2FC46DB3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-</w:t>
      </w:r>
      <w:r w:rsidRPr="00A5087F">
        <w:rPr>
          <w:lang w:val="ru-RU"/>
        </w:rPr>
        <w:tab/>
        <w:t>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Алтайского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1DB1444C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-</w:t>
      </w:r>
      <w:r w:rsidRPr="00A5087F">
        <w:rPr>
          <w:lang w:val="ru-RU"/>
        </w:rPr>
        <w:tab/>
        <w:t>обеспечение доступности сведений о практике осуществления муниципального контроля.</w:t>
      </w:r>
    </w:p>
    <w:p w14:paraId="3495CA0A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Задачами обобщения практики осуществления муниципального контроля являются:</w:t>
      </w:r>
    </w:p>
    <w:p w14:paraId="71749E79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14:paraId="21F074AE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14:paraId="20B90045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укрепление системы профилактики нарушений обязательных требований путём активизации профилактической деятельности;</w:t>
      </w:r>
    </w:p>
    <w:p w14:paraId="744C0E5C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14:paraId="24CFE193" w14:textId="26BAA0FB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 xml:space="preserve">Программа профилактики правонарушений, осуществляемой органом муниципального контроля – Администрацией </w:t>
      </w:r>
      <w:r w:rsidR="001C4D81">
        <w:rPr>
          <w:lang w:val="ru-RU"/>
        </w:rPr>
        <w:t>Гордее</w:t>
      </w:r>
      <w:r w:rsidRPr="00A5087F">
        <w:rPr>
          <w:lang w:val="ru-RU"/>
        </w:rPr>
        <w:t>вского сельсовета утверждается на каждый последующий год постановлением Админист</w:t>
      </w:r>
      <w:r>
        <w:rPr>
          <w:lang w:val="ru-RU"/>
        </w:rPr>
        <w:t xml:space="preserve">рации </w:t>
      </w:r>
      <w:r w:rsidR="001C4D81">
        <w:rPr>
          <w:lang w:val="ru-RU"/>
        </w:rPr>
        <w:t>Гордее</w:t>
      </w:r>
      <w:r>
        <w:rPr>
          <w:lang w:val="ru-RU"/>
        </w:rPr>
        <w:t>вского сельсовета.</w:t>
      </w:r>
    </w:p>
    <w:p w14:paraId="560D8B82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Законным основанием для незапланированных мероприятий могут стать:</w:t>
      </w:r>
    </w:p>
    <w:p w14:paraId="60ADE286" w14:textId="77777777" w:rsidR="00A5087F" w:rsidRPr="00A5087F" w:rsidRDefault="00A5087F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 w:rsidRPr="00A5087F">
        <w:rPr>
          <w:lang w:val="ru-RU"/>
        </w:rPr>
        <w:t>- обращения или жалобы граждан и юридических лиц;</w:t>
      </w:r>
    </w:p>
    <w:p w14:paraId="09D828E4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информация, полученная от государственных органов;</w:t>
      </w:r>
    </w:p>
    <w:p w14:paraId="44A5701F" w14:textId="77777777" w:rsidR="00A5087F" w:rsidRPr="00A5087F" w:rsidRDefault="00B67BC1" w:rsidP="00A5087F">
      <w:pPr>
        <w:pStyle w:val="a3"/>
        <w:spacing w:line="247" w:lineRule="auto"/>
        <w:ind w:right="115"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A5087F" w:rsidRPr="00A5087F">
        <w:rPr>
          <w:lang w:val="ru-RU"/>
        </w:rPr>
        <w:t>самостоятельно  обнаруженные  нарушения  закона.</w:t>
      </w:r>
    </w:p>
    <w:p w14:paraId="19CB1F12" w14:textId="77777777" w:rsidR="00A5087F" w:rsidRPr="006A32F4" w:rsidRDefault="00A5087F" w:rsidP="006A32F4">
      <w:pPr>
        <w:pStyle w:val="a3"/>
        <w:spacing w:line="247" w:lineRule="auto"/>
        <w:ind w:right="115" w:firstLine="708"/>
        <w:jc w:val="both"/>
        <w:rPr>
          <w:rStyle w:val="a7"/>
          <w:b w:val="0"/>
          <w:bCs w:val="0"/>
          <w:lang w:val="ru-RU"/>
        </w:rPr>
      </w:pPr>
      <w:r w:rsidRPr="00A5087F">
        <w:rPr>
          <w:lang w:val="ru-RU"/>
        </w:rPr>
        <w:t>Входящая информация принимается и в пись</w:t>
      </w:r>
      <w:r w:rsidR="006A32F4">
        <w:rPr>
          <w:lang w:val="ru-RU"/>
        </w:rPr>
        <w:t>менном, и в электронном виде.</w:t>
      </w:r>
    </w:p>
    <w:p w14:paraId="2073A5CC" w14:textId="0ADE0B83" w:rsidR="00A5087F" w:rsidRDefault="007C6FAC" w:rsidP="00A5087F">
      <w:pPr>
        <w:pStyle w:val="a3"/>
        <w:tabs>
          <w:tab w:val="left" w:pos="2904"/>
        </w:tabs>
        <w:ind w:left="0" w:firstLine="708"/>
        <w:jc w:val="both"/>
        <w:rPr>
          <w:bdr w:val="none" w:sz="0" w:space="0" w:color="auto" w:frame="1"/>
          <w:lang w:val="ru-RU"/>
        </w:rPr>
      </w:pPr>
      <w:r w:rsidRPr="006A32F4">
        <w:rPr>
          <w:rStyle w:val="a7"/>
          <w:bdr w:val="none" w:sz="0" w:space="0" w:color="auto" w:frame="1"/>
          <w:lang w:val="ru-RU"/>
        </w:rPr>
        <w:t>Проведение муниципального жилищного контроля</w:t>
      </w:r>
      <w:r w:rsidRPr="00BE49BC">
        <w:rPr>
          <w:rStyle w:val="a7"/>
          <w:bdr w:val="none" w:sz="0" w:space="0" w:color="auto" w:frame="1"/>
        </w:rPr>
        <w:t> </w:t>
      </w:r>
      <w:r w:rsidRPr="006A32F4">
        <w:rPr>
          <w:bdr w:val="none" w:sz="0" w:space="0" w:color="auto" w:frame="1"/>
          <w:lang w:val="ru-RU"/>
        </w:rPr>
        <w:t>осуществляется в соответствии с Жилищным кодексом Российской Федерации; Федеральным законом от 06.10.2003г. №131-ФЗ «Об общих принципах организации местного самоуправления в Российской</w:t>
      </w:r>
      <w:r w:rsidRPr="00BE49BC">
        <w:rPr>
          <w:bdr w:val="none" w:sz="0" w:space="0" w:color="auto" w:frame="1"/>
        </w:rPr>
        <w:t> </w:t>
      </w:r>
      <w:r w:rsidRPr="006A32F4">
        <w:rPr>
          <w:bdr w:val="none" w:sz="0" w:space="0" w:color="auto" w:frame="1"/>
          <w:lang w:val="ru-RU"/>
        </w:rPr>
        <w:t xml:space="preserve"> Федерации»; Федеральным законом от 26.12.2008г. №</w:t>
      </w:r>
      <w:r w:rsidR="00DF7575" w:rsidRPr="006A32F4">
        <w:rPr>
          <w:bdr w:val="none" w:sz="0" w:space="0" w:color="auto" w:frame="1"/>
          <w:lang w:val="ru-RU"/>
        </w:rPr>
        <w:t xml:space="preserve"> </w:t>
      </w:r>
      <w:r w:rsidRPr="006A32F4">
        <w:rPr>
          <w:bdr w:val="none" w:sz="0" w:space="0" w:color="auto" w:frame="1"/>
          <w:lang w:val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="00DF7575" w:rsidRPr="006A32F4">
        <w:rPr>
          <w:bdr w:val="none" w:sz="0" w:space="0" w:color="auto" w:frame="1"/>
          <w:lang w:val="ru-RU"/>
        </w:rPr>
        <w:t xml:space="preserve"> </w:t>
      </w:r>
      <w:r w:rsidR="00957485" w:rsidRPr="006A32F4">
        <w:rPr>
          <w:bdr w:val="none" w:sz="0" w:space="0" w:color="auto" w:frame="1"/>
          <w:lang w:val="ru-RU"/>
        </w:rPr>
        <w:t xml:space="preserve">Постановлением </w:t>
      </w:r>
      <w:r w:rsidR="00957485" w:rsidRPr="006A32F4">
        <w:rPr>
          <w:bdr w:val="none" w:sz="0" w:space="0" w:color="auto" w:frame="1"/>
          <w:lang w:val="ru-RU"/>
        </w:rPr>
        <w:lastRenderedPageBreak/>
        <w:t xml:space="preserve">Правительства РФ от 10.03.2022 № 336 «Об особенностях организации и осуществления государственного контроля (надзора), муниципального контроля», Положением о муниципальном жилищном контроле на территории муниципального образования </w:t>
      </w:r>
      <w:r w:rsidR="001C4D81">
        <w:rPr>
          <w:bdr w:val="none" w:sz="0" w:space="0" w:color="auto" w:frame="1"/>
          <w:lang w:val="ru-RU"/>
        </w:rPr>
        <w:t>Гордее</w:t>
      </w:r>
      <w:r w:rsidR="00957485" w:rsidRPr="006A32F4">
        <w:rPr>
          <w:bdr w:val="none" w:sz="0" w:space="0" w:color="auto" w:frame="1"/>
          <w:lang w:val="ru-RU"/>
        </w:rPr>
        <w:t>вский сельсовет Троицкого района Алтайского края</w:t>
      </w:r>
      <w:r w:rsidRPr="006A32F4">
        <w:rPr>
          <w:bdr w:val="none" w:sz="0" w:space="0" w:color="auto" w:frame="1"/>
          <w:lang w:val="ru-RU"/>
        </w:rPr>
        <w:t xml:space="preserve">, утвержденным решением </w:t>
      </w:r>
      <w:r w:rsidR="001C4D81">
        <w:rPr>
          <w:bdr w:val="none" w:sz="0" w:space="0" w:color="auto" w:frame="1"/>
          <w:lang w:val="ru-RU"/>
        </w:rPr>
        <w:t>Гордее</w:t>
      </w:r>
      <w:r w:rsidR="00957485" w:rsidRPr="006A32F4">
        <w:rPr>
          <w:bdr w:val="none" w:sz="0" w:space="0" w:color="auto" w:frame="1"/>
          <w:lang w:val="ru-RU"/>
        </w:rPr>
        <w:t xml:space="preserve">вского сельского Совета </w:t>
      </w:r>
      <w:r w:rsidRPr="006A32F4">
        <w:rPr>
          <w:bdr w:val="none" w:sz="0" w:space="0" w:color="auto" w:frame="1"/>
          <w:lang w:val="ru-RU"/>
        </w:rPr>
        <w:t xml:space="preserve">депутатов от </w:t>
      </w:r>
      <w:r w:rsidR="004036EE">
        <w:rPr>
          <w:bdr w:val="none" w:sz="0" w:space="0" w:color="auto" w:frame="1"/>
          <w:lang w:val="ru-RU"/>
        </w:rPr>
        <w:t>22</w:t>
      </w:r>
      <w:r w:rsidR="00957485" w:rsidRPr="006A32F4">
        <w:rPr>
          <w:bdr w:val="none" w:sz="0" w:space="0" w:color="auto" w:frame="1"/>
          <w:lang w:val="ru-RU"/>
        </w:rPr>
        <w:t>.1</w:t>
      </w:r>
      <w:r w:rsidR="004036EE">
        <w:rPr>
          <w:bdr w:val="none" w:sz="0" w:space="0" w:color="auto" w:frame="1"/>
          <w:lang w:val="ru-RU"/>
        </w:rPr>
        <w:t>0</w:t>
      </w:r>
      <w:r w:rsidR="00957485" w:rsidRPr="006A32F4">
        <w:rPr>
          <w:bdr w:val="none" w:sz="0" w:space="0" w:color="auto" w:frame="1"/>
          <w:lang w:val="ru-RU"/>
        </w:rPr>
        <w:t>.2021</w:t>
      </w:r>
      <w:r w:rsidRPr="006A32F4">
        <w:rPr>
          <w:bdr w:val="none" w:sz="0" w:space="0" w:color="auto" w:frame="1"/>
          <w:lang w:val="ru-RU"/>
        </w:rPr>
        <w:t xml:space="preserve"> № </w:t>
      </w:r>
      <w:r w:rsidR="004036EE">
        <w:rPr>
          <w:bdr w:val="none" w:sz="0" w:space="0" w:color="auto" w:frame="1"/>
          <w:lang w:val="ru-RU"/>
        </w:rPr>
        <w:t>14а</w:t>
      </w:r>
      <w:r w:rsidRPr="006A32F4">
        <w:rPr>
          <w:bdr w:val="none" w:sz="0" w:space="0" w:color="auto" w:frame="1"/>
          <w:lang w:val="ru-RU"/>
        </w:rPr>
        <w:t xml:space="preserve">; </w:t>
      </w:r>
      <w:r w:rsidR="00957485" w:rsidRPr="006A32F4">
        <w:rPr>
          <w:lang w:val="ru-RU"/>
        </w:rPr>
        <w:t xml:space="preserve">Программой профилактики рисков причинения вреда (ущерба) охраняемым законом ценностям по муниципальному жилищному контролю на 2022 год на территории </w:t>
      </w:r>
      <w:r w:rsidR="004036EE">
        <w:rPr>
          <w:lang w:val="ru-RU"/>
        </w:rPr>
        <w:t>Гордеев</w:t>
      </w:r>
      <w:r w:rsidR="00957485" w:rsidRPr="006A32F4">
        <w:rPr>
          <w:lang w:val="ru-RU"/>
        </w:rPr>
        <w:t>ского сельсовета Троицкого района Алтайского края</w:t>
      </w:r>
      <w:r w:rsidR="00957485" w:rsidRPr="006A32F4">
        <w:rPr>
          <w:bdr w:val="none" w:sz="0" w:space="0" w:color="auto" w:frame="1"/>
          <w:lang w:val="ru-RU"/>
        </w:rPr>
        <w:t>, утвержденной</w:t>
      </w:r>
      <w:r w:rsidRPr="006A32F4">
        <w:rPr>
          <w:bdr w:val="none" w:sz="0" w:space="0" w:color="auto" w:frame="1"/>
          <w:lang w:val="ru-RU"/>
        </w:rPr>
        <w:t xml:space="preserve"> постановлением Администрации </w:t>
      </w:r>
      <w:r w:rsidR="004036EE">
        <w:rPr>
          <w:bdr w:val="none" w:sz="0" w:space="0" w:color="auto" w:frame="1"/>
          <w:lang w:val="ru-RU"/>
        </w:rPr>
        <w:t>Гордее</w:t>
      </w:r>
      <w:r w:rsidR="00957485" w:rsidRPr="006A32F4">
        <w:rPr>
          <w:bdr w:val="none" w:sz="0" w:space="0" w:color="auto" w:frame="1"/>
          <w:lang w:val="ru-RU"/>
        </w:rPr>
        <w:t>вского сельсовета Троицкого района</w:t>
      </w:r>
      <w:r w:rsidRPr="006A32F4">
        <w:rPr>
          <w:bdr w:val="none" w:sz="0" w:space="0" w:color="auto" w:frame="1"/>
          <w:lang w:val="ru-RU"/>
        </w:rPr>
        <w:t xml:space="preserve"> от </w:t>
      </w:r>
      <w:r w:rsidR="00957485" w:rsidRPr="006A32F4">
        <w:rPr>
          <w:bdr w:val="none" w:sz="0" w:space="0" w:color="auto" w:frame="1"/>
          <w:lang w:val="ru-RU"/>
        </w:rPr>
        <w:t>20</w:t>
      </w:r>
      <w:r w:rsidRPr="006A32F4">
        <w:rPr>
          <w:bdr w:val="none" w:sz="0" w:space="0" w:color="auto" w:frame="1"/>
          <w:lang w:val="ru-RU"/>
        </w:rPr>
        <w:t>.</w:t>
      </w:r>
      <w:r w:rsidR="00957485" w:rsidRPr="006A32F4">
        <w:rPr>
          <w:bdr w:val="none" w:sz="0" w:space="0" w:color="auto" w:frame="1"/>
          <w:lang w:val="ru-RU"/>
        </w:rPr>
        <w:t>12</w:t>
      </w:r>
      <w:r w:rsidRPr="006A32F4">
        <w:rPr>
          <w:bdr w:val="none" w:sz="0" w:space="0" w:color="auto" w:frame="1"/>
          <w:lang w:val="ru-RU"/>
        </w:rPr>
        <w:t>.20</w:t>
      </w:r>
      <w:r w:rsidR="00957485" w:rsidRPr="006A32F4">
        <w:rPr>
          <w:bdr w:val="none" w:sz="0" w:space="0" w:color="auto" w:frame="1"/>
          <w:lang w:val="ru-RU"/>
        </w:rPr>
        <w:t>2</w:t>
      </w:r>
      <w:r w:rsidRPr="006A32F4">
        <w:rPr>
          <w:bdr w:val="none" w:sz="0" w:space="0" w:color="auto" w:frame="1"/>
          <w:lang w:val="ru-RU"/>
        </w:rPr>
        <w:t>1 №</w:t>
      </w:r>
      <w:r w:rsidR="00957485" w:rsidRPr="006A32F4">
        <w:rPr>
          <w:bdr w:val="none" w:sz="0" w:space="0" w:color="auto" w:frame="1"/>
          <w:lang w:val="ru-RU"/>
        </w:rPr>
        <w:t xml:space="preserve"> </w:t>
      </w:r>
      <w:r w:rsidRPr="006A32F4">
        <w:rPr>
          <w:bdr w:val="none" w:sz="0" w:space="0" w:color="auto" w:frame="1"/>
          <w:lang w:val="ru-RU"/>
        </w:rPr>
        <w:t>3</w:t>
      </w:r>
      <w:r w:rsidR="00957485" w:rsidRPr="006A32F4">
        <w:rPr>
          <w:bdr w:val="none" w:sz="0" w:space="0" w:color="auto" w:frame="1"/>
          <w:lang w:val="ru-RU"/>
        </w:rPr>
        <w:t>8</w:t>
      </w:r>
      <w:r w:rsidRPr="006A32F4">
        <w:rPr>
          <w:bdr w:val="none" w:sz="0" w:space="0" w:color="auto" w:frame="1"/>
          <w:lang w:val="ru-RU"/>
        </w:rPr>
        <w:t>.</w:t>
      </w:r>
      <w:r w:rsidR="00A5087F" w:rsidRPr="006A32F4">
        <w:rPr>
          <w:bdr w:val="none" w:sz="0" w:space="0" w:color="auto" w:frame="1"/>
          <w:lang w:val="ru-RU"/>
        </w:rPr>
        <w:t xml:space="preserve"> </w:t>
      </w:r>
    </w:p>
    <w:p w14:paraId="0FAC35B0" w14:textId="77777777" w:rsidR="00A5087F" w:rsidRDefault="00A5087F" w:rsidP="00A5087F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>
        <w:rPr>
          <w:lang w:val="ru-RU"/>
        </w:rPr>
        <w:t>В 2022</w:t>
      </w:r>
      <w:r w:rsidRPr="00036F78">
        <w:rPr>
          <w:lang w:val="ru-RU"/>
        </w:rPr>
        <w:t xml:space="preserve"> году плановые проверки не проводились в соответствии со ст.26.1 Закона №294-ФЗ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lang w:val="ru-RU"/>
        </w:rPr>
        <w:t xml:space="preserve"> и </w:t>
      </w:r>
      <w:r w:rsidRPr="00A5087F">
        <w:rPr>
          <w:lang w:val="ru-RU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036F78">
        <w:rPr>
          <w:lang w:val="ru-RU"/>
        </w:rPr>
        <w:t>. Внеплановые проверки не проводились в связи с отсутствием основания.</w:t>
      </w:r>
    </w:p>
    <w:p w14:paraId="5C946BB7" w14:textId="77777777" w:rsidR="00A5087F" w:rsidRPr="00EB3ED6" w:rsidRDefault="00A5087F" w:rsidP="00A5087F">
      <w:pPr>
        <w:pStyle w:val="a3"/>
        <w:tabs>
          <w:tab w:val="left" w:pos="2904"/>
        </w:tabs>
        <w:ind w:left="0" w:firstLine="708"/>
        <w:jc w:val="both"/>
        <w:rPr>
          <w:lang w:val="ru-RU"/>
        </w:rPr>
      </w:pPr>
      <w:r w:rsidRPr="00EB3ED6">
        <w:rPr>
          <w:lang w:val="ru-RU"/>
        </w:rPr>
        <w:t>Предписаний по</w:t>
      </w:r>
      <w:r w:rsidRPr="00EB3ED6">
        <w:rPr>
          <w:spacing w:val="4"/>
          <w:lang w:val="ru-RU"/>
        </w:rPr>
        <w:t xml:space="preserve"> </w:t>
      </w:r>
      <w:r w:rsidRPr="00EB3ED6">
        <w:rPr>
          <w:lang w:val="ru-RU"/>
        </w:rPr>
        <w:t>устранению</w:t>
      </w:r>
      <w:r>
        <w:rPr>
          <w:lang w:val="ru-RU"/>
        </w:rPr>
        <w:t xml:space="preserve"> </w:t>
      </w:r>
      <w:r w:rsidRPr="00EB3ED6">
        <w:rPr>
          <w:lang w:val="ru-RU"/>
        </w:rPr>
        <w:t>выявленных нарушений не выявлено, административных наказаний в виде штрафов за данный период не наложено.</w:t>
      </w:r>
    </w:p>
    <w:p w14:paraId="44F52FF6" w14:textId="77777777" w:rsidR="00A5087F" w:rsidRPr="00F66046" w:rsidRDefault="00A5087F" w:rsidP="00A5087F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Протоколы об административных нарушениях не составлялись. </w:t>
      </w:r>
    </w:p>
    <w:p w14:paraId="0D3DBA1A" w14:textId="77777777" w:rsidR="00A5087F" w:rsidRPr="00F66046" w:rsidRDefault="00A5087F" w:rsidP="00A5087F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В органы прокуратуры не обращались. </w:t>
      </w:r>
    </w:p>
    <w:p w14:paraId="141920BC" w14:textId="77777777" w:rsidR="00A5087F" w:rsidRPr="00F66046" w:rsidRDefault="00A5087F" w:rsidP="001F6B63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>Эксперты и представители  экспертных  организаций к проведению мероприятий по муниципальному жилищному контролю   не привлекались.</w:t>
      </w:r>
    </w:p>
    <w:p w14:paraId="230982FF" w14:textId="4EBD4E9D" w:rsidR="00A5087F" w:rsidRPr="00FC11FD" w:rsidRDefault="00A5087F" w:rsidP="001F6B63">
      <w:pPr>
        <w:pStyle w:val="a3"/>
        <w:ind w:left="0" w:firstLine="708"/>
        <w:jc w:val="both"/>
        <w:rPr>
          <w:lang w:val="ru-RU"/>
        </w:rPr>
      </w:pPr>
      <w:r w:rsidRPr="00F66046">
        <w:rPr>
          <w:lang w:val="ru-RU"/>
        </w:rPr>
        <w:t xml:space="preserve">Информирование  физических  и юридических лиц об изменениях в законодательстве по вопросам организации и осуществления муниципального контроля </w:t>
      </w:r>
      <w:r w:rsidR="00A408FC">
        <w:rPr>
          <w:lang w:val="ru-RU"/>
        </w:rPr>
        <w:t xml:space="preserve">на официальном сайте </w:t>
      </w:r>
      <w:r w:rsidR="001F6B63">
        <w:rPr>
          <w:lang w:val="ru-RU"/>
        </w:rPr>
        <w:t xml:space="preserve">Администрации </w:t>
      </w:r>
      <w:r w:rsidR="004036EE">
        <w:rPr>
          <w:lang w:val="ru-RU"/>
        </w:rPr>
        <w:t>Гордее</w:t>
      </w:r>
      <w:r w:rsidR="001F6B63">
        <w:rPr>
          <w:lang w:val="ru-RU"/>
        </w:rPr>
        <w:t xml:space="preserve">вского сельсовета </w:t>
      </w:r>
      <w:hyperlink r:id="rId5" w:history="1">
        <w:r w:rsidR="004036EE" w:rsidRPr="00AC78AA">
          <w:rPr>
            <w:rStyle w:val="a8"/>
            <w:lang w:val="ru-RU"/>
          </w:rPr>
          <w:t>https://</w:t>
        </w:r>
        <w:r w:rsidR="004036EE" w:rsidRPr="00AC78AA">
          <w:rPr>
            <w:rStyle w:val="a8"/>
          </w:rPr>
          <w:t>gordeevo</w:t>
        </w:r>
        <w:r w:rsidR="004036EE" w:rsidRPr="00AC78AA">
          <w:rPr>
            <w:rStyle w:val="a8"/>
            <w:lang w:val="ru-RU"/>
          </w:rPr>
          <w:t>.ru/</w:t>
        </w:r>
      </w:hyperlink>
      <w:r w:rsidR="001F6B63">
        <w:rPr>
          <w:lang w:val="ru-RU"/>
        </w:rPr>
        <w:t>.</w:t>
      </w:r>
    </w:p>
    <w:p w14:paraId="3EF33B0A" w14:textId="04D71330" w:rsidR="00272036" w:rsidRDefault="00A5087F" w:rsidP="00C83E59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A5087F">
        <w:rPr>
          <w:b/>
          <w:bCs/>
          <w:sz w:val="26"/>
          <w:szCs w:val="26"/>
          <w:bdr w:val="none" w:sz="0" w:space="0" w:color="auto" w:frame="1"/>
          <w:lang w:val="ru-RU" w:eastAsia="ru-RU"/>
        </w:rPr>
        <w:t>Проведение</w:t>
      </w:r>
      <w:r w:rsidR="001F6B63">
        <w:rPr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 муниципального контроля в сфере б</w:t>
      </w:r>
      <w:r w:rsidRPr="00A5087F">
        <w:rPr>
          <w:b/>
          <w:bCs/>
          <w:sz w:val="26"/>
          <w:szCs w:val="26"/>
          <w:bdr w:val="none" w:sz="0" w:space="0" w:color="auto" w:frame="1"/>
          <w:lang w:val="ru-RU" w:eastAsia="ru-RU"/>
        </w:rPr>
        <w:t>лагоустройств</w:t>
      </w:r>
      <w:r w:rsidR="001F6B63">
        <w:rPr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а  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>осуществляет</w:t>
      </w:r>
      <w:r w:rsidR="001F6B63">
        <w:rPr>
          <w:sz w:val="26"/>
          <w:szCs w:val="26"/>
          <w:bdr w:val="none" w:sz="0" w:space="0" w:color="auto" w:frame="1"/>
          <w:lang w:val="ru-RU" w:eastAsia="ru-RU"/>
        </w:rPr>
        <w:t>ся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 xml:space="preserve"> в соответствии с Фед</w:t>
      </w:r>
      <w:r w:rsidR="001F6B63">
        <w:rPr>
          <w:sz w:val="26"/>
          <w:szCs w:val="26"/>
          <w:bdr w:val="none" w:sz="0" w:space="0" w:color="auto" w:frame="1"/>
          <w:lang w:val="ru-RU" w:eastAsia="ru-RU"/>
        </w:rPr>
        <w:t>еральным законом от 06.10.2003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 xml:space="preserve"> №</w:t>
      </w:r>
      <w:r w:rsidR="001F6B63">
        <w:rPr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>131-ФЗ «Об общих принципах организации местного самоуправления в Российской  Федерации»; Фед</w:t>
      </w:r>
      <w:r w:rsidR="001F6B63">
        <w:rPr>
          <w:sz w:val="26"/>
          <w:szCs w:val="26"/>
          <w:bdr w:val="none" w:sz="0" w:space="0" w:color="auto" w:frame="1"/>
          <w:lang w:val="ru-RU" w:eastAsia="ru-RU"/>
        </w:rPr>
        <w:t>еральным законом от 26.12.2008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Федеральным законом от 31.07.2020 № 248-ФЗ "О государственном контроле (надзоре) и муниципальном ко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нтроле в Российской Федерации";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Федеральным законом от 02.05.2006 N 59-ФЗ "О порядке рассмотрения обращений граждан Российской Федерации";</w:t>
      </w:r>
      <w:r w:rsidR="001F6B63" w:rsidRPr="001F6B63">
        <w:rPr>
          <w:sz w:val="26"/>
          <w:szCs w:val="26"/>
          <w:bdr w:val="none" w:sz="0" w:space="0" w:color="auto" w:frame="1"/>
          <w:lang w:val="ru-RU" w:eastAsia="ru-RU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</w:t>
      </w:r>
      <w:r w:rsidR="001F6B63">
        <w:rPr>
          <w:sz w:val="26"/>
          <w:szCs w:val="26"/>
          <w:bdr w:val="none" w:sz="0" w:space="0" w:color="auto" w:frame="1"/>
          <w:lang w:val="ru-RU" w:eastAsia="ru-RU"/>
        </w:rPr>
        <w:t>зора), муниципального контроля»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,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Закон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ом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 Алтайс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кого края от 10 июля 2002 года №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 46-ЗС «Об административной ответственности за совершение правонарушений на территории Алтайского края»;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Правилами благоустройства на территории муниципального образования  </w:t>
      </w:r>
      <w:r w:rsidR="004036EE">
        <w:rPr>
          <w:sz w:val="26"/>
          <w:szCs w:val="26"/>
          <w:bdr w:val="none" w:sz="0" w:space="0" w:color="auto" w:frame="1"/>
          <w:lang w:val="ru-RU" w:eastAsia="ru-RU"/>
        </w:rPr>
        <w:t>Гордее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вский сельсовет Троицкого района Алтайского края, утвержденными решением </w:t>
      </w:r>
      <w:r w:rsidR="004036EE">
        <w:rPr>
          <w:sz w:val="26"/>
          <w:szCs w:val="26"/>
          <w:bdr w:val="none" w:sz="0" w:space="0" w:color="auto" w:frame="1"/>
          <w:lang w:val="ru-RU" w:eastAsia="ru-RU"/>
        </w:rPr>
        <w:t>Гордеев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ского сельского Совета депутатов о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т </w:t>
      </w:r>
      <w:r w:rsidR="00E75293" w:rsidRPr="00E75293">
        <w:rPr>
          <w:sz w:val="26"/>
          <w:szCs w:val="26"/>
          <w:bdr w:val="none" w:sz="0" w:space="0" w:color="auto" w:frame="1"/>
          <w:lang w:val="ru-RU" w:eastAsia="ru-RU"/>
        </w:rPr>
        <w:t>17</w:t>
      </w:r>
      <w:r w:rsidR="00C83E59" w:rsidRPr="00E75293">
        <w:rPr>
          <w:sz w:val="26"/>
          <w:szCs w:val="26"/>
          <w:bdr w:val="none" w:sz="0" w:space="0" w:color="auto" w:frame="1"/>
          <w:lang w:val="ru-RU" w:eastAsia="ru-RU"/>
        </w:rPr>
        <w:t>.</w:t>
      </w:r>
      <w:r w:rsidR="00E75293" w:rsidRPr="00E75293">
        <w:rPr>
          <w:sz w:val="26"/>
          <w:szCs w:val="26"/>
          <w:bdr w:val="none" w:sz="0" w:space="0" w:color="auto" w:frame="1"/>
          <w:lang w:val="ru-RU" w:eastAsia="ru-RU"/>
        </w:rPr>
        <w:t>11</w:t>
      </w:r>
      <w:r w:rsidR="00C83E59" w:rsidRPr="00E75293">
        <w:rPr>
          <w:sz w:val="26"/>
          <w:szCs w:val="26"/>
          <w:bdr w:val="none" w:sz="0" w:space="0" w:color="auto" w:frame="1"/>
          <w:lang w:val="ru-RU" w:eastAsia="ru-RU"/>
        </w:rPr>
        <w:t>.20</w:t>
      </w:r>
      <w:r w:rsidR="00E75293" w:rsidRPr="00E75293">
        <w:rPr>
          <w:sz w:val="26"/>
          <w:szCs w:val="26"/>
          <w:bdr w:val="none" w:sz="0" w:space="0" w:color="auto" w:frame="1"/>
          <w:lang w:val="ru-RU" w:eastAsia="ru-RU"/>
        </w:rPr>
        <w:t>22</w:t>
      </w:r>
      <w:r w:rsidR="00C83E59" w:rsidRPr="00E75293">
        <w:rPr>
          <w:sz w:val="26"/>
          <w:szCs w:val="26"/>
          <w:bdr w:val="none" w:sz="0" w:space="0" w:color="auto" w:frame="1"/>
          <w:lang w:val="ru-RU" w:eastAsia="ru-RU"/>
        </w:rPr>
        <w:t xml:space="preserve"> №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E75293">
        <w:rPr>
          <w:sz w:val="26"/>
          <w:szCs w:val="26"/>
          <w:bdr w:val="none" w:sz="0" w:space="0" w:color="auto" w:frame="1"/>
          <w:lang w:val="ru-RU" w:eastAsia="ru-RU"/>
        </w:rPr>
        <w:t>37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, 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Положением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о муниципальном контроле в сфере благоустройства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,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утвержденным решением </w:t>
      </w:r>
      <w:r w:rsidR="004036EE">
        <w:rPr>
          <w:sz w:val="26"/>
          <w:szCs w:val="26"/>
          <w:bdr w:val="none" w:sz="0" w:space="0" w:color="auto" w:frame="1"/>
          <w:lang w:val="ru-RU" w:eastAsia="ru-RU"/>
        </w:rPr>
        <w:t>Гордее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вского 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сельского Совета депутатов от 30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.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09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.2021 № 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14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; 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Программой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Гродее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вского сельсовета Троицкого района Алтайского края на 2022 год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, 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 xml:space="preserve">утвержденной постановлением Администрации 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Гордее</w:t>
      </w:r>
      <w:r w:rsidR="00272036" w:rsidRPr="00272036">
        <w:rPr>
          <w:sz w:val="26"/>
          <w:szCs w:val="26"/>
          <w:bdr w:val="none" w:sz="0" w:space="0" w:color="auto" w:frame="1"/>
          <w:lang w:val="ru-RU" w:eastAsia="ru-RU"/>
        </w:rPr>
        <w:t>вского сельсовета Тро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ицкого района от 2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2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.1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0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 xml:space="preserve">.2021 № 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15а</w:t>
      </w:r>
      <w:r w:rsidR="00272036">
        <w:rPr>
          <w:sz w:val="26"/>
          <w:szCs w:val="26"/>
          <w:bdr w:val="none" w:sz="0" w:space="0" w:color="auto" w:frame="1"/>
          <w:lang w:val="ru-RU" w:eastAsia="ru-RU"/>
        </w:rPr>
        <w:t>.</w:t>
      </w:r>
    </w:p>
    <w:p w14:paraId="142CD6A3" w14:textId="77777777" w:rsidR="00C83E59" w:rsidRDefault="00C83E59" w:rsidP="00C83E59">
      <w:pPr>
        <w:ind w:firstLine="709"/>
        <w:jc w:val="both"/>
        <w:rPr>
          <w:sz w:val="26"/>
          <w:szCs w:val="28"/>
          <w:bdr w:val="none" w:sz="0" w:space="0" w:color="auto" w:frame="1"/>
          <w:lang w:val="ru-RU" w:eastAsia="ru-RU"/>
        </w:rPr>
      </w:pPr>
      <w:r w:rsidRPr="00C83E59">
        <w:rPr>
          <w:sz w:val="26"/>
          <w:szCs w:val="28"/>
          <w:bdr w:val="none" w:sz="0" w:space="0" w:color="auto" w:frame="1"/>
          <w:lang w:val="ru-RU" w:eastAsia="ru-RU"/>
        </w:rPr>
        <w:t>Основными</w:t>
      </w:r>
      <w:r w:rsidR="00A5087F" w:rsidRPr="00C83E59">
        <w:rPr>
          <w:sz w:val="26"/>
          <w:szCs w:val="28"/>
          <w:bdr w:val="none" w:sz="0" w:space="0" w:color="auto" w:frame="1"/>
          <w:lang w:val="ru-RU" w:eastAsia="ru-RU"/>
        </w:rPr>
        <w:t xml:space="preserve"> задач</w:t>
      </w:r>
      <w:r w:rsidRPr="00C83E59">
        <w:rPr>
          <w:sz w:val="26"/>
          <w:szCs w:val="28"/>
          <w:bdr w:val="none" w:sz="0" w:space="0" w:color="auto" w:frame="1"/>
          <w:lang w:val="ru-RU" w:eastAsia="ru-RU"/>
        </w:rPr>
        <w:t>ами</w:t>
      </w:r>
      <w:r w:rsidR="00A5087F" w:rsidRPr="00C83E59">
        <w:rPr>
          <w:sz w:val="26"/>
          <w:szCs w:val="28"/>
          <w:bdr w:val="none" w:sz="0" w:space="0" w:color="auto" w:frame="1"/>
          <w:lang w:val="ru-RU" w:eastAsia="ru-RU"/>
        </w:rPr>
        <w:t xml:space="preserve"> муниципального конт</w:t>
      </w:r>
      <w:r w:rsidRPr="00C83E59">
        <w:rPr>
          <w:sz w:val="26"/>
          <w:szCs w:val="28"/>
          <w:bdr w:val="none" w:sz="0" w:space="0" w:color="auto" w:frame="1"/>
          <w:lang w:val="ru-RU" w:eastAsia="ru-RU"/>
        </w:rPr>
        <w:t>роля в сфере благоустройства являются:</w:t>
      </w:r>
    </w:p>
    <w:p w14:paraId="1732E330" w14:textId="77777777" w:rsidR="00C83E59" w:rsidRPr="00C83E59" w:rsidRDefault="00C83E59" w:rsidP="00C83E59">
      <w:pPr>
        <w:ind w:firstLine="709"/>
        <w:jc w:val="both"/>
        <w:rPr>
          <w:sz w:val="26"/>
          <w:szCs w:val="28"/>
          <w:bdr w:val="none" w:sz="0" w:space="0" w:color="auto" w:frame="1"/>
          <w:lang w:val="ru-RU" w:eastAsia="ru-RU"/>
        </w:rPr>
      </w:pPr>
      <w:r>
        <w:rPr>
          <w:sz w:val="26"/>
          <w:szCs w:val="28"/>
          <w:bdr w:val="none" w:sz="0" w:space="0" w:color="auto" w:frame="1"/>
          <w:lang w:val="ru-RU" w:eastAsia="ru-RU"/>
        </w:rPr>
        <w:lastRenderedPageBreak/>
        <w:t xml:space="preserve">1. </w:t>
      </w:r>
      <w:r w:rsidRPr="00C83E59">
        <w:rPr>
          <w:sz w:val="26"/>
          <w:szCs w:val="28"/>
          <w:bdr w:val="none" w:sz="0" w:space="0" w:color="auto" w:frame="1"/>
          <w:lang w:val="ru-RU"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16427637" w14:textId="77777777" w:rsidR="00C83E59" w:rsidRPr="00C83E59" w:rsidRDefault="00C83E59" w:rsidP="00C83E59">
      <w:pPr>
        <w:ind w:firstLine="709"/>
        <w:jc w:val="both"/>
        <w:rPr>
          <w:sz w:val="26"/>
          <w:szCs w:val="28"/>
          <w:lang w:val="ru-RU"/>
        </w:rPr>
      </w:pPr>
      <w:r>
        <w:rPr>
          <w:color w:val="000000"/>
          <w:sz w:val="26"/>
          <w:szCs w:val="28"/>
          <w:shd w:val="clear" w:color="auto" w:fill="FFFFFF"/>
          <w:lang w:val="ru-RU"/>
        </w:rPr>
        <w:t>2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.</w:t>
      </w:r>
      <w:r w:rsidRPr="00C83E59">
        <w:rPr>
          <w:color w:val="000000"/>
          <w:sz w:val="26"/>
          <w:szCs w:val="28"/>
          <w:shd w:val="clear" w:color="auto" w:fill="FFFFFF"/>
        </w:rPr>
        <w:t> 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14:paraId="0EBDE44A" w14:textId="77777777" w:rsidR="00C83E59" w:rsidRPr="00C83E59" w:rsidRDefault="00C83E59" w:rsidP="00C83E59">
      <w:pPr>
        <w:ind w:firstLine="709"/>
        <w:jc w:val="both"/>
        <w:rPr>
          <w:sz w:val="26"/>
          <w:szCs w:val="28"/>
          <w:lang w:val="ru-RU"/>
        </w:rPr>
      </w:pPr>
      <w:r>
        <w:rPr>
          <w:color w:val="000000"/>
          <w:sz w:val="26"/>
          <w:szCs w:val="28"/>
          <w:shd w:val="clear" w:color="auto" w:fill="FFFFFF"/>
          <w:lang w:val="ru-RU"/>
        </w:rPr>
        <w:t>3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.</w:t>
      </w:r>
      <w:r w:rsidRPr="00C83E59">
        <w:rPr>
          <w:color w:val="000000"/>
          <w:sz w:val="26"/>
          <w:szCs w:val="28"/>
          <w:shd w:val="clear" w:color="auto" w:fill="FFFFFF"/>
        </w:rPr>
        <w:t> 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14:paraId="25EBA93A" w14:textId="77777777" w:rsidR="00C83E59" w:rsidRPr="00C83E59" w:rsidRDefault="00C83E59" w:rsidP="00C83E59">
      <w:pPr>
        <w:ind w:firstLine="709"/>
        <w:jc w:val="both"/>
        <w:rPr>
          <w:sz w:val="26"/>
          <w:szCs w:val="28"/>
          <w:lang w:val="ru-RU"/>
        </w:rPr>
      </w:pPr>
      <w:r>
        <w:rPr>
          <w:color w:val="000000"/>
          <w:sz w:val="26"/>
          <w:szCs w:val="28"/>
          <w:shd w:val="clear" w:color="auto" w:fill="FFFFFF"/>
          <w:lang w:val="ru-RU"/>
        </w:rPr>
        <w:t>4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.</w:t>
      </w:r>
      <w:r w:rsidRPr="00C83E59">
        <w:rPr>
          <w:color w:val="000000"/>
          <w:sz w:val="26"/>
          <w:szCs w:val="28"/>
          <w:shd w:val="clear" w:color="auto" w:fill="FFFFFF"/>
        </w:rPr>
        <w:t> 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14:paraId="5CC7CE57" w14:textId="77777777" w:rsidR="00C83E59" w:rsidRPr="00C83E59" w:rsidRDefault="00C83E59" w:rsidP="00C83E59">
      <w:pPr>
        <w:ind w:firstLine="709"/>
        <w:jc w:val="both"/>
        <w:rPr>
          <w:sz w:val="26"/>
          <w:szCs w:val="28"/>
          <w:lang w:val="ru-RU"/>
        </w:rPr>
      </w:pPr>
      <w:r>
        <w:rPr>
          <w:color w:val="000000"/>
          <w:sz w:val="26"/>
          <w:szCs w:val="28"/>
          <w:shd w:val="clear" w:color="auto" w:fill="FFFFFF"/>
          <w:lang w:val="ru-RU"/>
        </w:rPr>
        <w:t>5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.</w:t>
      </w:r>
      <w:r w:rsidRPr="00C83E59">
        <w:rPr>
          <w:color w:val="000000"/>
          <w:sz w:val="26"/>
          <w:szCs w:val="28"/>
          <w:shd w:val="clear" w:color="auto" w:fill="FFFFFF"/>
        </w:rPr>
        <w:t> 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14:paraId="7843C940" w14:textId="77777777" w:rsidR="00C83E59" w:rsidRPr="00C83E59" w:rsidRDefault="00C83E59" w:rsidP="00C83E59">
      <w:pPr>
        <w:ind w:firstLine="709"/>
        <w:jc w:val="both"/>
        <w:rPr>
          <w:sz w:val="26"/>
          <w:szCs w:val="28"/>
          <w:lang w:val="ru-RU"/>
        </w:rPr>
      </w:pPr>
      <w:r>
        <w:rPr>
          <w:sz w:val="26"/>
          <w:szCs w:val="28"/>
          <w:shd w:val="clear" w:color="auto" w:fill="FFFFFF"/>
          <w:lang w:val="ru-RU"/>
        </w:rPr>
        <w:t>6</w:t>
      </w:r>
      <w:r w:rsidRPr="00C83E59">
        <w:rPr>
          <w:sz w:val="26"/>
          <w:szCs w:val="28"/>
          <w:shd w:val="clear" w:color="auto" w:fill="FFFFFF"/>
          <w:lang w:val="ru-RU"/>
        </w:rPr>
        <w:t>.</w:t>
      </w:r>
      <w:r w:rsidRPr="00C83E59">
        <w:rPr>
          <w:sz w:val="26"/>
          <w:szCs w:val="28"/>
          <w:shd w:val="clear" w:color="auto" w:fill="FFFFFF"/>
        </w:rPr>
        <w:t> </w:t>
      </w:r>
      <w:r w:rsidRPr="00C83E59">
        <w:rPr>
          <w:sz w:val="26"/>
          <w:szCs w:val="28"/>
          <w:shd w:val="clear" w:color="auto" w:fill="FFFFFF"/>
          <w:lang w:val="ru-RU"/>
        </w:rPr>
        <w:t>Выявление типичных нарушений обязательных требований и подготовка предложений по их профилактике.</w:t>
      </w:r>
    </w:p>
    <w:p w14:paraId="5B8CA0CC" w14:textId="77777777" w:rsidR="00A5087F" w:rsidRPr="00C83E59" w:rsidRDefault="00C83E59" w:rsidP="00C83E59">
      <w:pPr>
        <w:widowControl/>
        <w:shd w:val="clear" w:color="auto" w:fill="FFFFFF"/>
        <w:autoSpaceDE/>
        <w:autoSpaceDN/>
        <w:ind w:firstLine="709"/>
        <w:jc w:val="both"/>
        <w:rPr>
          <w:sz w:val="26"/>
          <w:szCs w:val="28"/>
          <w:lang w:val="ru-RU" w:eastAsia="ru-RU"/>
        </w:rPr>
      </w:pPr>
      <w:r>
        <w:rPr>
          <w:color w:val="000000"/>
          <w:sz w:val="26"/>
          <w:szCs w:val="28"/>
          <w:shd w:val="clear" w:color="auto" w:fill="FFFFFF"/>
          <w:lang w:val="ru-RU"/>
        </w:rPr>
        <w:t>7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.</w:t>
      </w:r>
      <w:r w:rsidRPr="00C83E59">
        <w:rPr>
          <w:color w:val="000000"/>
          <w:sz w:val="26"/>
          <w:szCs w:val="28"/>
          <w:shd w:val="clear" w:color="auto" w:fill="FFFFFF"/>
        </w:rPr>
        <w:t> </w:t>
      </w:r>
      <w:r w:rsidRPr="00C83E59">
        <w:rPr>
          <w:color w:val="000000"/>
          <w:sz w:val="26"/>
          <w:szCs w:val="28"/>
          <w:shd w:val="clear" w:color="auto" w:fill="FFFFFF"/>
          <w:lang w:val="ru-RU"/>
        </w:rPr>
        <w:t>Обеспечение единообразных подходов к применению Администрацией сельсовета и ее должностными лицами обязательных требований, законодательства Российской Федерации о муниципальном контроле.</w:t>
      </w:r>
    </w:p>
    <w:p w14:paraId="3D019863" w14:textId="10F20AB0" w:rsidR="00C83E59" w:rsidRPr="00C83E59" w:rsidRDefault="00A5087F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A5087F">
        <w:rPr>
          <w:sz w:val="26"/>
          <w:szCs w:val="26"/>
          <w:bdr w:val="none" w:sz="0" w:space="0" w:color="auto" w:frame="1"/>
          <w:lang w:val="ru-RU" w:eastAsia="ru-RU"/>
        </w:rPr>
        <w:tab/>
        <w:t>В целях исполнения статьи 26.1 Федерального закона от 26.12.2008  №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Pr="00A5087F">
        <w:rPr>
          <w:sz w:val="26"/>
          <w:szCs w:val="26"/>
          <w:bdr w:val="none" w:sz="0" w:space="0" w:color="auto" w:frame="1"/>
          <w:lang w:val="ru-RU" w:eastAsia="ru-RU"/>
        </w:rPr>
        <w:t xml:space="preserve">294-ФЗ уполномоченными лицами Администрации 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Гордее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>вского</w:t>
      </w:r>
      <w:r w:rsidRPr="00A5087F">
        <w:rPr>
          <w:sz w:val="26"/>
          <w:szCs w:val="26"/>
          <w:bdr w:val="none" w:sz="0" w:space="0" w:color="auto" w:frame="1"/>
          <w:lang w:val="ru-RU" w:eastAsia="ru-RU"/>
        </w:rPr>
        <w:t xml:space="preserve"> сельсовета 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 xml:space="preserve">Троицкого </w:t>
      </w:r>
      <w:r w:rsidRPr="00A5087F">
        <w:rPr>
          <w:sz w:val="26"/>
          <w:szCs w:val="26"/>
          <w:bdr w:val="none" w:sz="0" w:space="0" w:color="auto" w:frame="1"/>
          <w:lang w:val="ru-RU" w:eastAsia="ru-RU"/>
        </w:rPr>
        <w:t>района плановые проверки по муниципальному контролю в сфере благоустройства в отношении юридических лиц и индивид</w:t>
      </w:r>
      <w:r w:rsidR="00C83E59">
        <w:rPr>
          <w:sz w:val="26"/>
          <w:szCs w:val="26"/>
          <w:bdr w:val="none" w:sz="0" w:space="0" w:color="auto" w:frame="1"/>
          <w:lang w:val="ru-RU" w:eastAsia="ru-RU"/>
        </w:rPr>
        <w:t>уальных предпринимателей на 2022</w:t>
      </w:r>
      <w:r w:rsidRPr="00A5087F">
        <w:rPr>
          <w:sz w:val="26"/>
          <w:szCs w:val="26"/>
          <w:bdr w:val="none" w:sz="0" w:space="0" w:color="auto" w:frame="1"/>
          <w:lang w:val="ru-RU" w:eastAsia="ru-RU"/>
        </w:rPr>
        <w:t xml:space="preserve"> год запланированы не были</w:t>
      </w:r>
      <w:r w:rsidR="00610252">
        <w:rPr>
          <w:sz w:val="26"/>
          <w:szCs w:val="26"/>
          <w:bdr w:val="none" w:sz="0" w:space="0" w:color="auto" w:frame="1"/>
          <w:lang w:val="ru-RU" w:eastAsia="ru-RU"/>
        </w:rPr>
        <w:t xml:space="preserve">. </w:t>
      </w:r>
      <w:r w:rsidRPr="00A5087F">
        <w:rPr>
          <w:sz w:val="26"/>
          <w:szCs w:val="26"/>
          <w:bdr w:val="none" w:sz="0" w:space="0" w:color="auto" w:frame="1"/>
          <w:lang w:val="ru-RU" w:eastAsia="ru-RU"/>
        </w:rPr>
        <w:t> </w:t>
      </w:r>
      <w:r w:rsidR="00C83E59" w:rsidRPr="00C83E59">
        <w:rPr>
          <w:sz w:val="26"/>
          <w:szCs w:val="26"/>
          <w:bdr w:val="none" w:sz="0" w:space="0" w:color="auto" w:frame="1"/>
          <w:lang w:val="ru-RU" w:eastAsia="ru-RU"/>
        </w:rPr>
        <w:t>Внеплановые проверки не проводились в связи с отсутствием основания.</w:t>
      </w:r>
    </w:p>
    <w:p w14:paraId="013FE57C" w14:textId="77777777" w:rsidR="00C83E59" w:rsidRPr="00C83E59" w:rsidRDefault="00C83E59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C83E59">
        <w:rPr>
          <w:sz w:val="26"/>
          <w:szCs w:val="26"/>
          <w:bdr w:val="none" w:sz="0" w:space="0" w:color="auto" w:frame="1"/>
          <w:lang w:val="ru-RU" w:eastAsia="ru-RU"/>
        </w:rPr>
        <w:t>Предписаний по устранению выявленных нарушений не выявлено, административных наказаний в виде штрафов за данный период не наложено.</w:t>
      </w:r>
    </w:p>
    <w:p w14:paraId="0B537F85" w14:textId="77777777" w:rsidR="00C83E59" w:rsidRPr="00C83E59" w:rsidRDefault="00C83E59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Протоколы об административных нарушениях не составлялись. </w:t>
      </w:r>
    </w:p>
    <w:p w14:paraId="1D4FD102" w14:textId="77777777" w:rsidR="00C83E59" w:rsidRPr="00C83E59" w:rsidRDefault="00C83E59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В органы прокуратуры не обращались. </w:t>
      </w:r>
    </w:p>
    <w:p w14:paraId="1A1207D8" w14:textId="77777777" w:rsidR="00C83E59" w:rsidRPr="00C83E59" w:rsidRDefault="00C83E59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Эксперты и представители  экспертных  организаций к проведению мероприятий по муниципальному контролю  </w:t>
      </w:r>
      <w:r w:rsidR="00D6222B">
        <w:rPr>
          <w:sz w:val="26"/>
          <w:szCs w:val="26"/>
          <w:bdr w:val="none" w:sz="0" w:space="0" w:color="auto" w:frame="1"/>
          <w:lang w:val="ru-RU" w:eastAsia="ru-RU"/>
        </w:rPr>
        <w:t>в сфере благоустройства</w:t>
      </w: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 не привлекались.</w:t>
      </w:r>
    </w:p>
    <w:p w14:paraId="40C39796" w14:textId="4AF611F5" w:rsidR="00A5087F" w:rsidRDefault="00C83E59" w:rsidP="00D6222B">
      <w:pPr>
        <w:widowControl/>
        <w:shd w:val="clear" w:color="auto" w:fill="FFFFFF"/>
        <w:autoSpaceDE/>
        <w:autoSpaceDN/>
        <w:spacing w:line="315" w:lineRule="atLeast"/>
        <w:ind w:firstLine="709"/>
        <w:jc w:val="both"/>
        <w:rPr>
          <w:sz w:val="26"/>
          <w:szCs w:val="26"/>
          <w:bdr w:val="none" w:sz="0" w:space="0" w:color="auto" w:frame="1"/>
          <w:lang w:val="ru-RU" w:eastAsia="ru-RU"/>
        </w:rPr>
      </w:pP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Информирование  физических  и юридических лиц об изменениях в законодательстве по вопросам организации и осуществления муниципального контроля на официальном сайте Администрации </w:t>
      </w:r>
      <w:r w:rsidR="00DC4FC2">
        <w:rPr>
          <w:sz w:val="26"/>
          <w:szCs w:val="26"/>
          <w:bdr w:val="none" w:sz="0" w:space="0" w:color="auto" w:frame="1"/>
          <w:lang w:val="ru-RU" w:eastAsia="ru-RU"/>
        </w:rPr>
        <w:t>Гордее</w:t>
      </w:r>
      <w:r w:rsidRPr="00C83E59">
        <w:rPr>
          <w:sz w:val="26"/>
          <w:szCs w:val="26"/>
          <w:bdr w:val="none" w:sz="0" w:space="0" w:color="auto" w:frame="1"/>
          <w:lang w:val="ru-RU" w:eastAsia="ru-RU"/>
        </w:rPr>
        <w:t xml:space="preserve">вского сельсовета </w:t>
      </w:r>
      <w:hyperlink r:id="rId6" w:history="1">
        <w:r w:rsidR="00DC4FC2" w:rsidRPr="00AC78AA">
          <w:rPr>
            <w:rStyle w:val="a8"/>
            <w:sz w:val="26"/>
            <w:szCs w:val="26"/>
            <w:bdr w:val="none" w:sz="0" w:space="0" w:color="auto" w:frame="1"/>
            <w:lang w:val="ru-RU" w:eastAsia="ru-RU"/>
          </w:rPr>
          <w:t>https://</w:t>
        </w:r>
        <w:r w:rsidR="00DC4FC2" w:rsidRPr="00AC78AA">
          <w:rPr>
            <w:rStyle w:val="a8"/>
            <w:sz w:val="26"/>
            <w:szCs w:val="26"/>
            <w:bdr w:val="none" w:sz="0" w:space="0" w:color="auto" w:frame="1"/>
            <w:lang w:eastAsia="ru-RU"/>
          </w:rPr>
          <w:t>gordeevo</w:t>
        </w:r>
        <w:r w:rsidR="00DC4FC2" w:rsidRPr="00AC78AA">
          <w:rPr>
            <w:rStyle w:val="a8"/>
            <w:sz w:val="26"/>
            <w:szCs w:val="26"/>
            <w:bdr w:val="none" w:sz="0" w:space="0" w:color="auto" w:frame="1"/>
            <w:lang w:val="ru-RU" w:eastAsia="ru-RU"/>
          </w:rPr>
          <w:t>.ru/</w:t>
        </w:r>
      </w:hyperlink>
      <w:r w:rsidR="00D6222B">
        <w:rPr>
          <w:sz w:val="26"/>
          <w:szCs w:val="26"/>
          <w:bdr w:val="none" w:sz="0" w:space="0" w:color="auto" w:frame="1"/>
          <w:lang w:val="ru-RU" w:eastAsia="ru-RU"/>
        </w:rPr>
        <w:t>.</w:t>
      </w:r>
    </w:p>
    <w:p w14:paraId="2A9B3AD6" w14:textId="77777777" w:rsidR="0001657B" w:rsidRPr="0001657B" w:rsidRDefault="0001657B" w:rsidP="00B67BC1">
      <w:pPr>
        <w:pStyle w:val="a3"/>
        <w:ind w:left="0" w:firstLine="708"/>
        <w:jc w:val="both"/>
        <w:rPr>
          <w:lang w:val="ru-RU"/>
        </w:rPr>
      </w:pPr>
      <w:r w:rsidRPr="00FC11FD">
        <w:rPr>
          <w:lang w:val="ru-RU"/>
        </w:rPr>
        <w:t>Деятельност</w:t>
      </w:r>
      <w:r>
        <w:rPr>
          <w:lang w:val="ru-RU"/>
        </w:rPr>
        <w:t>ь муниципального контроля в 20</w:t>
      </w:r>
      <w:r w:rsidR="00044C35">
        <w:rPr>
          <w:lang w:val="ru-RU"/>
        </w:rPr>
        <w:t>2</w:t>
      </w:r>
      <w:r w:rsidR="00F520FE">
        <w:rPr>
          <w:lang w:val="ru-RU"/>
        </w:rPr>
        <w:t>3</w:t>
      </w:r>
      <w:r w:rsidRPr="00FC11FD">
        <w:rPr>
          <w:lang w:val="ru-RU"/>
        </w:rPr>
        <w:t xml:space="preserve">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услуг и содействие укреплению законности и предупреждению правонарушений в данной сфере.</w:t>
      </w:r>
    </w:p>
    <w:sectPr w:rsidR="0001657B" w:rsidRPr="0001657B" w:rsidSect="001F6B6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2D69"/>
    <w:multiLevelType w:val="multilevel"/>
    <w:tmpl w:val="7C6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42E4D"/>
    <w:multiLevelType w:val="hybridMultilevel"/>
    <w:tmpl w:val="D42C1FBC"/>
    <w:lvl w:ilvl="0" w:tplc="B310F09E">
      <w:numFmt w:val="bullet"/>
      <w:lvlText w:val="-"/>
      <w:lvlJc w:val="left"/>
      <w:pPr>
        <w:ind w:left="120" w:hanging="334"/>
      </w:pPr>
      <w:rPr>
        <w:rFonts w:hint="default"/>
        <w:w w:val="99"/>
      </w:rPr>
    </w:lvl>
    <w:lvl w:ilvl="1" w:tplc="8E2A75A4">
      <w:numFmt w:val="bullet"/>
      <w:lvlText w:val="•"/>
      <w:lvlJc w:val="left"/>
      <w:pPr>
        <w:ind w:left="1124" w:hanging="334"/>
      </w:pPr>
      <w:rPr>
        <w:rFonts w:hint="default"/>
      </w:rPr>
    </w:lvl>
    <w:lvl w:ilvl="2" w:tplc="8EEEEADC">
      <w:numFmt w:val="bullet"/>
      <w:lvlText w:val="•"/>
      <w:lvlJc w:val="left"/>
      <w:pPr>
        <w:ind w:left="2128" w:hanging="334"/>
      </w:pPr>
      <w:rPr>
        <w:rFonts w:hint="default"/>
      </w:rPr>
    </w:lvl>
    <w:lvl w:ilvl="3" w:tplc="829C244C">
      <w:numFmt w:val="bullet"/>
      <w:lvlText w:val="•"/>
      <w:lvlJc w:val="left"/>
      <w:pPr>
        <w:ind w:left="3132" w:hanging="334"/>
      </w:pPr>
      <w:rPr>
        <w:rFonts w:hint="default"/>
      </w:rPr>
    </w:lvl>
    <w:lvl w:ilvl="4" w:tplc="C98EEBD2">
      <w:numFmt w:val="bullet"/>
      <w:lvlText w:val="•"/>
      <w:lvlJc w:val="left"/>
      <w:pPr>
        <w:ind w:left="4136" w:hanging="334"/>
      </w:pPr>
      <w:rPr>
        <w:rFonts w:hint="default"/>
      </w:rPr>
    </w:lvl>
    <w:lvl w:ilvl="5" w:tplc="7ABE5BF2">
      <w:numFmt w:val="bullet"/>
      <w:lvlText w:val="•"/>
      <w:lvlJc w:val="left"/>
      <w:pPr>
        <w:ind w:left="5140" w:hanging="334"/>
      </w:pPr>
      <w:rPr>
        <w:rFonts w:hint="default"/>
      </w:rPr>
    </w:lvl>
    <w:lvl w:ilvl="6" w:tplc="E42C0AEE">
      <w:numFmt w:val="bullet"/>
      <w:lvlText w:val="•"/>
      <w:lvlJc w:val="left"/>
      <w:pPr>
        <w:ind w:left="6144" w:hanging="334"/>
      </w:pPr>
      <w:rPr>
        <w:rFonts w:hint="default"/>
      </w:rPr>
    </w:lvl>
    <w:lvl w:ilvl="7" w:tplc="A64E90A4">
      <w:numFmt w:val="bullet"/>
      <w:lvlText w:val="•"/>
      <w:lvlJc w:val="left"/>
      <w:pPr>
        <w:ind w:left="7148" w:hanging="334"/>
      </w:pPr>
      <w:rPr>
        <w:rFonts w:hint="default"/>
      </w:rPr>
    </w:lvl>
    <w:lvl w:ilvl="8" w:tplc="5BA8D662">
      <w:numFmt w:val="bullet"/>
      <w:lvlText w:val="•"/>
      <w:lvlJc w:val="left"/>
      <w:pPr>
        <w:ind w:left="8152" w:hanging="334"/>
      </w:pPr>
      <w:rPr>
        <w:rFonts w:hint="default"/>
      </w:rPr>
    </w:lvl>
  </w:abstractNum>
  <w:abstractNum w:abstractNumId="2" w15:restartNumberingAfterBreak="0">
    <w:nsid w:val="7607367E"/>
    <w:multiLevelType w:val="hybridMultilevel"/>
    <w:tmpl w:val="9A30D3AA"/>
    <w:lvl w:ilvl="0" w:tplc="DF8C8C80">
      <w:numFmt w:val="bullet"/>
      <w:lvlText w:val="-"/>
      <w:lvlJc w:val="left"/>
      <w:pPr>
        <w:ind w:left="271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586C1F0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9F1A2F5E">
      <w:numFmt w:val="bullet"/>
      <w:lvlText w:val="•"/>
      <w:lvlJc w:val="left"/>
      <w:pPr>
        <w:ind w:left="2000" w:hanging="152"/>
      </w:pPr>
      <w:rPr>
        <w:rFonts w:hint="default"/>
      </w:rPr>
    </w:lvl>
    <w:lvl w:ilvl="3" w:tplc="B6AA4896">
      <w:numFmt w:val="bullet"/>
      <w:lvlText w:val="•"/>
      <w:lvlJc w:val="left"/>
      <w:pPr>
        <w:ind w:left="3020" w:hanging="152"/>
      </w:pPr>
      <w:rPr>
        <w:rFonts w:hint="default"/>
      </w:rPr>
    </w:lvl>
    <w:lvl w:ilvl="4" w:tplc="33EA1C98">
      <w:numFmt w:val="bullet"/>
      <w:lvlText w:val="•"/>
      <w:lvlJc w:val="left"/>
      <w:pPr>
        <w:ind w:left="4040" w:hanging="152"/>
      </w:pPr>
      <w:rPr>
        <w:rFonts w:hint="default"/>
      </w:rPr>
    </w:lvl>
    <w:lvl w:ilvl="5" w:tplc="71483528">
      <w:numFmt w:val="bullet"/>
      <w:lvlText w:val="•"/>
      <w:lvlJc w:val="left"/>
      <w:pPr>
        <w:ind w:left="5060" w:hanging="152"/>
      </w:pPr>
      <w:rPr>
        <w:rFonts w:hint="default"/>
      </w:rPr>
    </w:lvl>
    <w:lvl w:ilvl="6" w:tplc="A18ADB5C">
      <w:numFmt w:val="bullet"/>
      <w:lvlText w:val="•"/>
      <w:lvlJc w:val="left"/>
      <w:pPr>
        <w:ind w:left="6080" w:hanging="152"/>
      </w:pPr>
      <w:rPr>
        <w:rFonts w:hint="default"/>
      </w:rPr>
    </w:lvl>
    <w:lvl w:ilvl="7" w:tplc="0346F8C2">
      <w:numFmt w:val="bullet"/>
      <w:lvlText w:val="•"/>
      <w:lvlJc w:val="left"/>
      <w:pPr>
        <w:ind w:left="7100" w:hanging="152"/>
      </w:pPr>
      <w:rPr>
        <w:rFonts w:hint="default"/>
      </w:rPr>
    </w:lvl>
    <w:lvl w:ilvl="8" w:tplc="EA9888EE">
      <w:numFmt w:val="bullet"/>
      <w:lvlText w:val="•"/>
      <w:lvlJc w:val="left"/>
      <w:pPr>
        <w:ind w:left="8120" w:hanging="152"/>
      </w:pPr>
      <w:rPr>
        <w:rFonts w:hint="default"/>
      </w:rPr>
    </w:lvl>
  </w:abstractNum>
  <w:num w:numId="1" w16cid:durableId="1791052304">
    <w:abstractNumId w:val="1"/>
  </w:num>
  <w:num w:numId="2" w16cid:durableId="1230924783">
    <w:abstractNumId w:val="2"/>
  </w:num>
  <w:num w:numId="3" w16cid:durableId="181968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7B"/>
    <w:rsid w:val="0001657B"/>
    <w:rsid w:val="00031489"/>
    <w:rsid w:val="00036F78"/>
    <w:rsid w:val="00044C35"/>
    <w:rsid w:val="000E6F2C"/>
    <w:rsid w:val="001C4D81"/>
    <w:rsid w:val="001F6B63"/>
    <w:rsid w:val="00272036"/>
    <w:rsid w:val="00311EE4"/>
    <w:rsid w:val="00326EEC"/>
    <w:rsid w:val="004036EE"/>
    <w:rsid w:val="00533456"/>
    <w:rsid w:val="00574B55"/>
    <w:rsid w:val="00610252"/>
    <w:rsid w:val="006A32F4"/>
    <w:rsid w:val="007C6FAC"/>
    <w:rsid w:val="00957485"/>
    <w:rsid w:val="00A408FC"/>
    <w:rsid w:val="00A5087F"/>
    <w:rsid w:val="00B13D18"/>
    <w:rsid w:val="00B67BC1"/>
    <w:rsid w:val="00C83E59"/>
    <w:rsid w:val="00D6222B"/>
    <w:rsid w:val="00DC4FC2"/>
    <w:rsid w:val="00DF7575"/>
    <w:rsid w:val="00E75293"/>
    <w:rsid w:val="00E82C98"/>
    <w:rsid w:val="00F520FE"/>
    <w:rsid w:val="00FA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C54"/>
  <w15:docId w15:val="{C5955F69-467C-4FF2-A428-95A5B37E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16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657B"/>
    <w:pPr>
      <w:ind w:left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1657B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01657B"/>
    <w:pPr>
      <w:spacing w:before="103"/>
      <w:ind w:left="120" w:firstLine="708"/>
    </w:pPr>
  </w:style>
  <w:style w:type="paragraph" w:styleId="a6">
    <w:name w:val="Normal (Web)"/>
    <w:basedOn w:val="a"/>
    <w:rsid w:val="007C6F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qFormat/>
    <w:rsid w:val="007C6FAC"/>
    <w:rPr>
      <w:b/>
      <w:bCs/>
    </w:rPr>
  </w:style>
  <w:style w:type="character" w:styleId="a8">
    <w:name w:val="Hyperlink"/>
    <w:basedOn w:val="a0"/>
    <w:uiPriority w:val="99"/>
    <w:unhideWhenUsed/>
    <w:rsid w:val="001F6B6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0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deevo.ru/" TargetMode="External"/><Relationship Id="rId5" Type="http://schemas.openxmlformats.org/officeDocument/2006/relationships/hyperlink" Target="https://gorde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Хайрюзовка</dc:creator>
  <cp:lastModifiedBy>Тимошкеева Татьяна</cp:lastModifiedBy>
  <cp:revision>5</cp:revision>
  <dcterms:created xsi:type="dcterms:W3CDTF">2024-06-28T02:36:00Z</dcterms:created>
  <dcterms:modified xsi:type="dcterms:W3CDTF">2024-06-28T06:54:00Z</dcterms:modified>
</cp:coreProperties>
</file>